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C84EA" w14:textId="7B66B793" w:rsidR="00D57CCA" w:rsidRPr="00D57CCA" w:rsidRDefault="00D57CCA" w:rsidP="00AF5071">
      <w:pPr>
        <w:ind w:left="1701" w:right="-716"/>
        <w:jc w:val="both"/>
        <w:rPr>
          <w:rFonts w:ascii="Arial" w:hAnsi="Arial" w:cs="Arial"/>
        </w:rPr>
      </w:pPr>
      <w:r w:rsidRPr="00D57CCA">
        <w:rPr>
          <w:rFonts w:ascii="Arial" w:hAnsi="Arial" w:cs="Arial"/>
        </w:rPr>
        <w:t xml:space="preserve">Consentimiento informado para </w:t>
      </w:r>
    </w:p>
    <w:p w14:paraId="1E33B012" w14:textId="483F51FD" w:rsidR="00D57CCA" w:rsidRPr="00D57CCA" w:rsidRDefault="00D57CCA" w:rsidP="00AF5071">
      <w:pPr>
        <w:ind w:left="1701" w:right="-716"/>
        <w:jc w:val="both"/>
        <w:rPr>
          <w:rFonts w:ascii="Arial" w:hAnsi="Arial" w:cs="Arial"/>
          <w:b/>
          <w:bCs/>
        </w:rPr>
      </w:pPr>
      <w:r w:rsidRPr="00D57CCA">
        <w:rPr>
          <w:rFonts w:ascii="Arial" w:hAnsi="Arial" w:cs="Arial"/>
          <w:b/>
          <w:bCs/>
        </w:rPr>
        <w:t>PRUEBA ERGOMÉTRICA GRADUADA</w:t>
      </w:r>
      <w:r w:rsidRPr="00D57CCA">
        <w:rPr>
          <w:rFonts w:ascii="Arial" w:hAnsi="Arial" w:cs="Arial"/>
          <w:b/>
          <w:bCs/>
        </w:rPr>
        <w:t>/ECO ESTRÉS</w:t>
      </w:r>
      <w:r w:rsidRPr="00D57CCA">
        <w:rPr>
          <w:rFonts w:ascii="Arial" w:hAnsi="Arial" w:cs="Arial"/>
          <w:b/>
          <w:bCs/>
        </w:rPr>
        <w:t xml:space="preserve"> </w:t>
      </w:r>
    </w:p>
    <w:p w14:paraId="6B441C1D" w14:textId="742FA7AA" w:rsidR="00D57CCA" w:rsidRDefault="00D57CCA" w:rsidP="00AF5071">
      <w:pPr>
        <w:ind w:left="1701" w:right="-716"/>
        <w:jc w:val="both"/>
      </w:pPr>
    </w:p>
    <w:p w14:paraId="651EA047" w14:textId="77777777" w:rsidR="00D57CCA" w:rsidRPr="00AF5071" w:rsidRDefault="00D57CCA" w:rsidP="00AF5071">
      <w:pPr>
        <w:ind w:left="1701" w:right="-716"/>
        <w:jc w:val="both"/>
        <w:rPr>
          <w:rFonts w:ascii="Arial" w:hAnsi="Arial" w:cs="Arial"/>
          <w:b/>
          <w:bCs/>
          <w:sz w:val="22"/>
          <w:szCs w:val="22"/>
        </w:rPr>
      </w:pPr>
      <w:r w:rsidRPr="00AF5071">
        <w:rPr>
          <w:rFonts w:ascii="Arial" w:hAnsi="Arial" w:cs="Arial"/>
          <w:b/>
          <w:bCs/>
          <w:sz w:val="22"/>
          <w:szCs w:val="22"/>
        </w:rPr>
        <w:t>¿Qué es?</w:t>
      </w:r>
    </w:p>
    <w:p w14:paraId="018130D5" w14:textId="4571CA69" w:rsidR="00D57CCA" w:rsidRPr="00AF5071" w:rsidRDefault="00D57CCA" w:rsidP="00AF5071">
      <w:pPr>
        <w:ind w:left="1701" w:right="-716"/>
        <w:jc w:val="both"/>
        <w:rPr>
          <w:rFonts w:ascii="Arial" w:hAnsi="Arial" w:cs="Arial"/>
          <w:sz w:val="22"/>
          <w:szCs w:val="22"/>
        </w:rPr>
      </w:pPr>
      <w:r w:rsidRPr="00AF5071">
        <w:rPr>
          <w:rFonts w:ascii="Arial" w:hAnsi="Arial" w:cs="Arial"/>
          <w:sz w:val="22"/>
          <w:szCs w:val="22"/>
        </w:rPr>
        <w:t>Es una prueba con fines diagnósticos o pronósticos para paciente con enfermedades del corazón, o con sospecha de enfermedad de las arterias coronarias.</w:t>
      </w:r>
    </w:p>
    <w:p w14:paraId="7A56A0FD" w14:textId="4936CD9F" w:rsidR="00D57CCA" w:rsidRPr="00AF5071" w:rsidRDefault="00D57CCA" w:rsidP="00AF5071">
      <w:pPr>
        <w:ind w:left="1701" w:right="-716"/>
        <w:jc w:val="both"/>
        <w:rPr>
          <w:rFonts w:ascii="Arial" w:hAnsi="Arial" w:cs="Arial"/>
          <w:b/>
          <w:bCs/>
          <w:sz w:val="22"/>
          <w:szCs w:val="22"/>
        </w:rPr>
      </w:pPr>
      <w:r w:rsidRPr="00AF5071">
        <w:rPr>
          <w:rFonts w:ascii="Arial" w:hAnsi="Arial" w:cs="Arial"/>
          <w:b/>
          <w:bCs/>
          <w:sz w:val="22"/>
          <w:szCs w:val="22"/>
        </w:rPr>
        <w:t>¿Para que sirve?</w:t>
      </w:r>
    </w:p>
    <w:p w14:paraId="02F08197" w14:textId="5C752414" w:rsidR="00AF5071" w:rsidRDefault="00D57CCA" w:rsidP="00AF5071">
      <w:pPr>
        <w:ind w:left="1701" w:right="-716"/>
        <w:jc w:val="both"/>
        <w:rPr>
          <w:rFonts w:ascii="Arial" w:hAnsi="Arial" w:cs="Arial"/>
          <w:sz w:val="22"/>
          <w:szCs w:val="22"/>
        </w:rPr>
      </w:pPr>
      <w:r w:rsidRPr="00AF5071">
        <w:rPr>
          <w:noProof/>
          <w:sz w:val="22"/>
          <w:szCs w:val="22"/>
        </w:rPr>
        <w:drawing>
          <wp:anchor distT="0" distB="0" distL="114300" distR="114300" simplePos="0" relativeHeight="251660288" behindDoc="0" locked="0" layoutInCell="1" allowOverlap="1" wp14:anchorId="3098DA83" wp14:editId="73275ACC">
            <wp:simplePos x="0" y="0"/>
            <wp:positionH relativeFrom="column">
              <wp:posOffset>-1079109</wp:posOffset>
            </wp:positionH>
            <wp:positionV relativeFrom="paragraph">
              <wp:posOffset>802201</wp:posOffset>
            </wp:positionV>
            <wp:extent cx="1980000" cy="4662000"/>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1980000" cy="4662000"/>
                    </a:xfrm>
                    <a:prstGeom prst="rect">
                      <a:avLst/>
                    </a:prstGeom>
                  </pic:spPr>
                </pic:pic>
              </a:graphicData>
            </a:graphic>
            <wp14:sizeRelH relativeFrom="margin">
              <wp14:pctWidth>0</wp14:pctWidth>
            </wp14:sizeRelH>
            <wp14:sizeRelV relativeFrom="margin">
              <wp14:pctHeight>0</wp14:pctHeight>
            </wp14:sizeRelV>
          </wp:anchor>
        </w:drawing>
      </w:r>
      <w:r w:rsidRPr="00AF5071">
        <w:rPr>
          <w:rFonts w:ascii="Arial" w:hAnsi="Arial" w:cs="Arial"/>
          <w:sz w:val="22"/>
          <w:szCs w:val="22"/>
        </w:rPr>
        <w:t>Permite comprobar la respuesta del corazón al ejercicio físico controlado</w:t>
      </w:r>
      <w:r w:rsidR="00016DB8">
        <w:rPr>
          <w:rFonts w:ascii="Arial" w:hAnsi="Arial" w:cs="Arial"/>
          <w:sz w:val="22"/>
          <w:szCs w:val="22"/>
        </w:rPr>
        <w:t xml:space="preserve">. </w:t>
      </w:r>
      <w:r w:rsidRPr="00AF5071">
        <w:rPr>
          <w:rFonts w:ascii="Arial" w:hAnsi="Arial" w:cs="Arial"/>
          <w:sz w:val="22"/>
          <w:szCs w:val="22"/>
        </w:rPr>
        <w:t>Sirve además para valorar la capacidad global de su organismo ante dicho esfuerzo y poder medir, si procede, al consumo de oxigeno respirado.</w:t>
      </w:r>
    </w:p>
    <w:p w14:paraId="42143F92" w14:textId="70D3A868" w:rsidR="00D57CCA" w:rsidRPr="00AF5071" w:rsidRDefault="00D57CCA" w:rsidP="00AF5071">
      <w:pPr>
        <w:ind w:left="1701" w:right="-716"/>
        <w:jc w:val="both"/>
        <w:rPr>
          <w:rFonts w:ascii="Arial" w:hAnsi="Arial" w:cs="Arial"/>
          <w:sz w:val="22"/>
          <w:szCs w:val="22"/>
        </w:rPr>
      </w:pPr>
      <w:r w:rsidRPr="00AF5071">
        <w:rPr>
          <w:rFonts w:ascii="Arial" w:hAnsi="Arial" w:cs="Arial"/>
          <w:b/>
          <w:bCs/>
          <w:sz w:val="22"/>
          <w:szCs w:val="22"/>
        </w:rPr>
        <w:t>¿Cómo se realiza?</w:t>
      </w:r>
    </w:p>
    <w:p w14:paraId="63C4884B" w14:textId="1F9B72B4" w:rsidR="00AF5071" w:rsidRDefault="00D57CCA" w:rsidP="00AF5071">
      <w:pPr>
        <w:ind w:left="1701" w:right="-716"/>
        <w:jc w:val="both"/>
        <w:rPr>
          <w:rFonts w:ascii="Arial" w:hAnsi="Arial" w:cs="Arial"/>
          <w:sz w:val="22"/>
          <w:szCs w:val="22"/>
        </w:rPr>
      </w:pPr>
      <w:r w:rsidRPr="00AF5071">
        <w:rPr>
          <w:rFonts w:ascii="Arial" w:hAnsi="Arial" w:cs="Arial"/>
          <w:sz w:val="22"/>
          <w:szCs w:val="22"/>
        </w:rPr>
        <w:t>Se realiza</w:t>
      </w:r>
      <w:r w:rsidRPr="00AF5071">
        <w:rPr>
          <w:rFonts w:ascii="Arial" w:hAnsi="Arial" w:cs="Arial"/>
          <w:sz w:val="22"/>
          <w:szCs w:val="22"/>
        </w:rPr>
        <w:t xml:space="preserve"> </w:t>
      </w:r>
      <w:r w:rsidRPr="00AF5071">
        <w:rPr>
          <w:rFonts w:ascii="Arial" w:hAnsi="Arial" w:cs="Arial"/>
          <w:sz w:val="22"/>
          <w:szCs w:val="22"/>
        </w:rPr>
        <w:t>pedaleando en bicicleta ergométrica</w:t>
      </w:r>
      <w:r w:rsidRPr="00AF5071">
        <w:rPr>
          <w:rFonts w:ascii="Arial" w:hAnsi="Arial" w:cs="Arial"/>
          <w:sz w:val="22"/>
          <w:szCs w:val="22"/>
        </w:rPr>
        <w:t xml:space="preserve"> </w:t>
      </w:r>
      <w:r w:rsidRPr="00AF5071">
        <w:rPr>
          <w:rFonts w:ascii="Arial" w:hAnsi="Arial" w:cs="Arial"/>
          <w:sz w:val="22"/>
          <w:szCs w:val="22"/>
        </w:rPr>
        <w:t>o en un ergómetro específico. Mientras tanto se aumenta progresivamente la velocidad</w:t>
      </w:r>
      <w:r w:rsidR="00016DB8">
        <w:rPr>
          <w:rFonts w:ascii="Arial" w:hAnsi="Arial" w:cs="Arial"/>
          <w:sz w:val="22"/>
          <w:szCs w:val="22"/>
        </w:rPr>
        <w:t xml:space="preserve"> </w:t>
      </w:r>
      <w:r w:rsidRPr="00AF5071">
        <w:rPr>
          <w:rFonts w:ascii="Arial" w:hAnsi="Arial" w:cs="Arial"/>
          <w:sz w:val="22"/>
          <w:szCs w:val="22"/>
        </w:rPr>
        <w:t>o el nivel de carga de la bicicleta o del ergómetro, en periodos de tiempo determinados. Durante toda la exploración se controlan la presión arterial, la frecuencia del pulso y el electrocardiograma, para analizar sus variaciones. La prueba se detendrá si aparecieran síntomas o signos alarmantes.</w:t>
      </w:r>
    </w:p>
    <w:p w14:paraId="682030C2" w14:textId="527814D8" w:rsidR="00D57CCA" w:rsidRPr="00AF5071" w:rsidRDefault="00D57CCA" w:rsidP="00AF5071">
      <w:pPr>
        <w:ind w:left="1701" w:right="-716"/>
        <w:jc w:val="both"/>
        <w:rPr>
          <w:rFonts w:ascii="Arial" w:hAnsi="Arial" w:cs="Arial"/>
          <w:sz w:val="22"/>
          <w:szCs w:val="22"/>
        </w:rPr>
      </w:pPr>
      <w:r w:rsidRPr="00AF5071">
        <w:rPr>
          <w:rFonts w:ascii="Arial" w:hAnsi="Arial" w:cs="Arial"/>
          <w:b/>
          <w:bCs/>
          <w:sz w:val="22"/>
          <w:szCs w:val="22"/>
        </w:rPr>
        <w:t>¿Qué riesgos tiene?</w:t>
      </w:r>
    </w:p>
    <w:p w14:paraId="51DCE248" w14:textId="77777777" w:rsidR="00016DB8" w:rsidRDefault="00D57CCA" w:rsidP="00AF5071">
      <w:pPr>
        <w:ind w:left="1701" w:right="-716"/>
        <w:jc w:val="both"/>
        <w:rPr>
          <w:rFonts w:ascii="Arial" w:hAnsi="Arial" w:cs="Arial"/>
          <w:sz w:val="22"/>
          <w:szCs w:val="22"/>
        </w:rPr>
      </w:pPr>
      <w:r w:rsidRPr="00AF5071">
        <w:rPr>
          <w:rFonts w:ascii="Arial" w:hAnsi="Arial" w:cs="Arial"/>
          <w:sz w:val="22"/>
          <w:szCs w:val="22"/>
        </w:rPr>
        <w:t>Pueden existir síntomas (cansancio muscular, mareo, angina de pecho, dolor en las piernas) o signos (hipertensión arterial) que se aliviarán o desaparecerán al cesar la actividad física. En ciertos casos de enfermedad coronaria importante pudieran presentarse trastornos del ritmo card</w:t>
      </w:r>
      <w:r w:rsidR="00016DB8">
        <w:rPr>
          <w:rFonts w:ascii="Arial" w:hAnsi="Arial" w:cs="Arial"/>
          <w:sz w:val="22"/>
          <w:szCs w:val="22"/>
        </w:rPr>
        <w:t>í</w:t>
      </w:r>
      <w:r w:rsidRPr="00AF5071">
        <w:rPr>
          <w:rFonts w:ascii="Arial" w:hAnsi="Arial" w:cs="Arial"/>
          <w:sz w:val="22"/>
          <w:szCs w:val="22"/>
        </w:rPr>
        <w:t>aco graves, síncope y muy ocasionalmente infarto de miocardio o insuficiencia card</w:t>
      </w:r>
      <w:r w:rsidR="00016DB8">
        <w:rPr>
          <w:rFonts w:ascii="Arial" w:hAnsi="Arial" w:cs="Arial"/>
          <w:sz w:val="22"/>
          <w:szCs w:val="22"/>
        </w:rPr>
        <w:t>í</w:t>
      </w:r>
      <w:r w:rsidRPr="00AF5071">
        <w:rPr>
          <w:rFonts w:ascii="Arial" w:hAnsi="Arial" w:cs="Arial"/>
          <w:sz w:val="22"/>
          <w:szCs w:val="22"/>
        </w:rPr>
        <w:t>aca. El riesgo de muerte es excepcional (1 por 10.000). Otros riesgos o complicaciones que podrían aparecer, dada su situación clínica y sus circunstancias personales son</w:t>
      </w:r>
      <w:r w:rsidR="00016DB8">
        <w:rPr>
          <w:rFonts w:ascii="Arial" w:hAnsi="Arial" w:cs="Arial"/>
          <w:sz w:val="22"/>
          <w:szCs w:val="22"/>
        </w:rPr>
        <w:t>……………………………………………………</w:t>
      </w:r>
      <w:r w:rsidRPr="00AF5071">
        <w:rPr>
          <w:rFonts w:ascii="Arial" w:hAnsi="Arial" w:cs="Arial"/>
          <w:sz w:val="22"/>
          <w:szCs w:val="22"/>
        </w:rPr>
        <w:t xml:space="preserve">  En su actual estado clínico, los beneficios derivados de la realización de esta prueba superan los posibles riesgos. Por este motivo se le indica la conveniencia de que le sea practicada. Si aparecieran complicaciones, el personal médico y </w:t>
      </w:r>
      <w:r w:rsidR="00016DB8">
        <w:rPr>
          <w:rFonts w:ascii="Arial" w:hAnsi="Arial" w:cs="Arial"/>
          <w:sz w:val="22"/>
          <w:szCs w:val="22"/>
        </w:rPr>
        <w:t>auxiliares</w:t>
      </w:r>
      <w:r w:rsidRPr="00AF5071">
        <w:rPr>
          <w:rFonts w:ascii="Arial" w:hAnsi="Arial" w:cs="Arial"/>
          <w:sz w:val="22"/>
          <w:szCs w:val="22"/>
        </w:rPr>
        <w:t xml:space="preserve"> que le atienden esta capacitado</w:t>
      </w:r>
      <w:r w:rsidR="00016DB8">
        <w:rPr>
          <w:rFonts w:ascii="Arial" w:hAnsi="Arial" w:cs="Arial"/>
          <w:sz w:val="22"/>
          <w:szCs w:val="22"/>
        </w:rPr>
        <w:t>s</w:t>
      </w:r>
      <w:r w:rsidRPr="00AF5071">
        <w:rPr>
          <w:rFonts w:ascii="Arial" w:hAnsi="Arial" w:cs="Arial"/>
          <w:sz w:val="22"/>
          <w:szCs w:val="22"/>
        </w:rPr>
        <w:t xml:space="preserve"> y dispone</w:t>
      </w:r>
      <w:r w:rsidR="00016DB8">
        <w:rPr>
          <w:rFonts w:ascii="Arial" w:hAnsi="Arial" w:cs="Arial"/>
          <w:sz w:val="22"/>
          <w:szCs w:val="22"/>
        </w:rPr>
        <w:t>n</w:t>
      </w:r>
      <w:r w:rsidRPr="00AF5071">
        <w:rPr>
          <w:rFonts w:ascii="Arial" w:hAnsi="Arial" w:cs="Arial"/>
          <w:sz w:val="22"/>
          <w:szCs w:val="22"/>
        </w:rPr>
        <w:t xml:space="preserve"> de los medios para tratar de resolverlas.</w:t>
      </w:r>
    </w:p>
    <w:p w14:paraId="1AB2168D" w14:textId="1BB0348E" w:rsidR="00D57CCA" w:rsidRPr="00AF5071" w:rsidRDefault="00D57CCA" w:rsidP="00AF5071">
      <w:pPr>
        <w:ind w:left="1701" w:right="-716"/>
        <w:jc w:val="both"/>
        <w:rPr>
          <w:rFonts w:ascii="Arial" w:hAnsi="Arial" w:cs="Arial"/>
          <w:sz w:val="22"/>
          <w:szCs w:val="22"/>
        </w:rPr>
      </w:pPr>
      <w:r w:rsidRPr="00AF5071">
        <w:rPr>
          <w:rFonts w:ascii="Arial" w:hAnsi="Arial" w:cs="Arial"/>
          <w:b/>
          <w:bCs/>
          <w:sz w:val="22"/>
          <w:szCs w:val="22"/>
        </w:rPr>
        <w:t>¿Hay otras alternativas?</w:t>
      </w:r>
    </w:p>
    <w:p w14:paraId="3FF6751C" w14:textId="15152696" w:rsidR="00D57CCA" w:rsidRPr="00AF5071" w:rsidRDefault="00D57CCA" w:rsidP="00AF5071">
      <w:pPr>
        <w:ind w:left="1701" w:right="-716"/>
        <w:jc w:val="both"/>
        <w:rPr>
          <w:rFonts w:ascii="Arial" w:hAnsi="Arial" w:cs="Arial"/>
          <w:sz w:val="22"/>
          <w:szCs w:val="22"/>
        </w:rPr>
      </w:pPr>
      <w:r w:rsidRPr="00AF5071">
        <w:rPr>
          <w:rFonts w:ascii="Arial" w:hAnsi="Arial" w:cs="Arial"/>
          <w:sz w:val="22"/>
          <w:szCs w:val="22"/>
        </w:rPr>
        <w:t xml:space="preserve">Esta exploración está indicada preferentemente en su caso. </w:t>
      </w:r>
    </w:p>
    <w:p w14:paraId="56FAC330" w14:textId="01FBFD7E" w:rsidR="00D57CCA" w:rsidRPr="00AF5071" w:rsidRDefault="00D57CCA" w:rsidP="00AF5071">
      <w:pPr>
        <w:ind w:left="1701" w:right="-716"/>
        <w:jc w:val="both"/>
        <w:rPr>
          <w:rFonts w:ascii="Arial" w:hAnsi="Arial" w:cs="Arial"/>
          <w:sz w:val="22"/>
          <w:szCs w:val="22"/>
        </w:rPr>
      </w:pPr>
    </w:p>
    <w:p w14:paraId="6CF79374" w14:textId="3D7EF704" w:rsidR="00D57CCA" w:rsidRPr="00AF5071" w:rsidRDefault="00D57CCA" w:rsidP="00AF5071">
      <w:pPr>
        <w:ind w:left="1701" w:right="-716"/>
        <w:jc w:val="both"/>
        <w:rPr>
          <w:rFonts w:ascii="Arial" w:hAnsi="Arial" w:cs="Arial"/>
          <w:sz w:val="22"/>
          <w:szCs w:val="22"/>
        </w:rPr>
      </w:pPr>
      <w:r w:rsidRPr="00AF5071">
        <w:rPr>
          <w:rFonts w:ascii="Arial" w:hAnsi="Arial" w:cs="Arial"/>
          <w:sz w:val="22"/>
          <w:szCs w:val="22"/>
        </w:rPr>
        <w:t xml:space="preserve">Antes de firmar este formulario, no dude en </w:t>
      </w:r>
      <w:r w:rsidR="00AF5071">
        <w:rPr>
          <w:rFonts w:ascii="Arial" w:hAnsi="Arial" w:cs="Arial"/>
          <w:sz w:val="22"/>
          <w:szCs w:val="22"/>
        </w:rPr>
        <w:t xml:space="preserve">solicitar </w:t>
      </w:r>
      <w:r w:rsidRPr="00AF5071">
        <w:rPr>
          <w:rFonts w:ascii="Arial" w:hAnsi="Arial" w:cs="Arial"/>
          <w:sz w:val="22"/>
          <w:szCs w:val="22"/>
        </w:rPr>
        <w:t xml:space="preserve">cualquier aclaración adicional que desee. </w:t>
      </w:r>
    </w:p>
    <w:p w14:paraId="57511324" w14:textId="77777777" w:rsidR="00D57CCA" w:rsidRPr="00AF5071" w:rsidRDefault="00D57CCA" w:rsidP="00AF5071">
      <w:pPr>
        <w:ind w:left="1701" w:right="-716"/>
        <w:jc w:val="both"/>
        <w:rPr>
          <w:rFonts w:ascii="Arial" w:hAnsi="Arial" w:cs="Arial"/>
          <w:sz w:val="22"/>
          <w:szCs w:val="22"/>
        </w:rPr>
      </w:pPr>
    </w:p>
    <w:p w14:paraId="63C63F03" w14:textId="0DF1E793" w:rsidR="00AF5071" w:rsidRDefault="00D57CCA" w:rsidP="00AF5071">
      <w:pPr>
        <w:ind w:left="1701" w:right="-716"/>
        <w:jc w:val="both"/>
        <w:rPr>
          <w:rFonts w:ascii="Arial" w:hAnsi="Arial" w:cs="Arial"/>
          <w:sz w:val="22"/>
          <w:szCs w:val="22"/>
        </w:rPr>
      </w:pPr>
      <w:r w:rsidRPr="00AF5071">
        <w:rPr>
          <w:rFonts w:ascii="Arial" w:hAnsi="Arial" w:cs="Arial"/>
          <w:sz w:val="22"/>
          <w:szCs w:val="22"/>
        </w:rPr>
        <w:t>Fecha</w:t>
      </w:r>
      <w:r w:rsidR="00AF5071">
        <w:rPr>
          <w:rFonts w:ascii="Arial" w:hAnsi="Arial" w:cs="Arial"/>
          <w:sz w:val="22"/>
          <w:szCs w:val="22"/>
        </w:rPr>
        <w:t>:……………………………………………………………………………….</w:t>
      </w:r>
    </w:p>
    <w:p w14:paraId="00ED2568" w14:textId="77777777" w:rsidR="00AF5071" w:rsidRDefault="00AF5071" w:rsidP="00AF5071">
      <w:pPr>
        <w:ind w:left="1701" w:right="-716"/>
        <w:jc w:val="both"/>
        <w:rPr>
          <w:rFonts w:ascii="Arial" w:hAnsi="Arial" w:cs="Arial"/>
          <w:sz w:val="22"/>
          <w:szCs w:val="22"/>
        </w:rPr>
      </w:pPr>
    </w:p>
    <w:p w14:paraId="70E0B2A3" w14:textId="634D0BAD" w:rsidR="00D57CCA" w:rsidRPr="00AF5071" w:rsidRDefault="00D57CCA" w:rsidP="00AF5071">
      <w:pPr>
        <w:ind w:left="1701" w:right="-716"/>
        <w:jc w:val="both"/>
        <w:rPr>
          <w:rFonts w:ascii="Arial" w:hAnsi="Arial" w:cs="Arial"/>
          <w:sz w:val="22"/>
          <w:szCs w:val="22"/>
        </w:rPr>
      </w:pPr>
      <w:r w:rsidRPr="00AF5071">
        <w:rPr>
          <w:rFonts w:ascii="Arial" w:hAnsi="Arial" w:cs="Arial"/>
          <w:sz w:val="22"/>
          <w:szCs w:val="22"/>
        </w:rPr>
        <w:t>Paciente:</w:t>
      </w:r>
      <w:r w:rsidR="00AF5071">
        <w:rPr>
          <w:rFonts w:ascii="Arial" w:hAnsi="Arial" w:cs="Arial"/>
          <w:sz w:val="22"/>
          <w:szCs w:val="22"/>
        </w:rPr>
        <w:t>…………………………………………………………………………….</w:t>
      </w:r>
    </w:p>
    <w:p w14:paraId="35C66E59" w14:textId="77777777" w:rsidR="00AF5071" w:rsidRDefault="00AF5071" w:rsidP="00AF5071">
      <w:pPr>
        <w:ind w:left="1701" w:right="-716"/>
        <w:jc w:val="both"/>
        <w:rPr>
          <w:rFonts w:ascii="Arial" w:hAnsi="Arial" w:cs="Arial"/>
          <w:sz w:val="22"/>
          <w:szCs w:val="22"/>
        </w:rPr>
      </w:pPr>
    </w:p>
    <w:p w14:paraId="77320DD3" w14:textId="13FB966C" w:rsidR="00D57CCA" w:rsidRPr="00AF5071" w:rsidRDefault="00D57CCA" w:rsidP="00AF5071">
      <w:pPr>
        <w:ind w:left="1701" w:right="-716"/>
        <w:jc w:val="both"/>
        <w:rPr>
          <w:rFonts w:ascii="Arial" w:hAnsi="Arial" w:cs="Arial"/>
          <w:sz w:val="22"/>
          <w:szCs w:val="22"/>
        </w:rPr>
      </w:pPr>
      <w:r w:rsidRPr="00AF5071">
        <w:rPr>
          <w:rFonts w:ascii="Arial" w:hAnsi="Arial" w:cs="Arial"/>
          <w:sz w:val="22"/>
          <w:szCs w:val="22"/>
        </w:rPr>
        <w:t>Me</w:t>
      </w:r>
      <w:r w:rsidRPr="00AF5071">
        <w:rPr>
          <w:rFonts w:ascii="Arial" w:hAnsi="Arial" w:cs="Arial"/>
          <w:sz w:val="22"/>
          <w:szCs w:val="22"/>
        </w:rPr>
        <w:t xml:space="preserve"> ha</w:t>
      </w:r>
      <w:r w:rsidRPr="00AF5071">
        <w:rPr>
          <w:rFonts w:ascii="Arial" w:hAnsi="Arial" w:cs="Arial"/>
          <w:sz w:val="22"/>
          <w:szCs w:val="22"/>
        </w:rPr>
        <w:t>n</w:t>
      </w:r>
      <w:r w:rsidRPr="00AF5071">
        <w:rPr>
          <w:rFonts w:ascii="Arial" w:hAnsi="Arial" w:cs="Arial"/>
          <w:sz w:val="22"/>
          <w:szCs w:val="22"/>
        </w:rPr>
        <w:t xml:space="preserve"> explicado de forma satisfactoria c</w:t>
      </w:r>
      <w:r w:rsidRPr="00AF5071">
        <w:rPr>
          <w:rFonts w:ascii="Arial" w:hAnsi="Arial" w:cs="Arial"/>
          <w:sz w:val="22"/>
          <w:szCs w:val="22"/>
        </w:rPr>
        <w:t>ó</w:t>
      </w:r>
      <w:r w:rsidRPr="00AF5071">
        <w:rPr>
          <w:rFonts w:ascii="Arial" w:hAnsi="Arial" w:cs="Arial"/>
          <w:sz w:val="22"/>
          <w:szCs w:val="22"/>
        </w:rPr>
        <w:t>mo se realiza y para que sirve</w:t>
      </w:r>
      <w:r w:rsidRPr="00AF5071">
        <w:rPr>
          <w:rFonts w:ascii="Arial" w:hAnsi="Arial" w:cs="Arial"/>
          <w:sz w:val="22"/>
          <w:szCs w:val="22"/>
        </w:rPr>
        <w:t xml:space="preserve"> el estudio.</w:t>
      </w:r>
      <w:r w:rsidRPr="00AF5071">
        <w:rPr>
          <w:rFonts w:ascii="Arial" w:hAnsi="Arial" w:cs="Arial"/>
          <w:sz w:val="22"/>
          <w:szCs w:val="22"/>
        </w:rPr>
        <w:t xml:space="preserve"> También me ha</w:t>
      </w:r>
      <w:r w:rsidRPr="00AF5071">
        <w:rPr>
          <w:rFonts w:ascii="Arial" w:hAnsi="Arial" w:cs="Arial"/>
          <w:sz w:val="22"/>
          <w:szCs w:val="22"/>
        </w:rPr>
        <w:t>n</w:t>
      </w:r>
      <w:r w:rsidRPr="00AF5071">
        <w:rPr>
          <w:rFonts w:ascii="Arial" w:hAnsi="Arial" w:cs="Arial"/>
          <w:sz w:val="22"/>
          <w:szCs w:val="22"/>
        </w:rPr>
        <w:t xml:space="preserve"> explicado los riesgos existentes, las posibles molestias o complicaciones, y que es el procedimiento más adecuado para mi situación clínica actual. He comprendido perfectamente todo lo anterior y doy mi consentimiento para que me realicen</w:t>
      </w:r>
      <w:r w:rsidRPr="00AF5071">
        <w:rPr>
          <w:rFonts w:ascii="Arial" w:hAnsi="Arial" w:cs="Arial"/>
          <w:sz w:val="22"/>
          <w:szCs w:val="22"/>
        </w:rPr>
        <w:t xml:space="preserve"> el estudio.</w:t>
      </w:r>
      <w:r w:rsidRPr="00AF5071">
        <w:rPr>
          <w:rFonts w:ascii="Arial" w:hAnsi="Arial" w:cs="Arial"/>
          <w:sz w:val="22"/>
          <w:szCs w:val="22"/>
        </w:rPr>
        <w:t xml:space="preserve">  Puedo retirar este consentimiento cuando lo desee. </w:t>
      </w:r>
    </w:p>
    <w:p w14:paraId="1FD621E0" w14:textId="77777777" w:rsidR="00AF5071" w:rsidRDefault="00AF5071" w:rsidP="00AF5071">
      <w:pPr>
        <w:ind w:left="1701" w:right="-716"/>
        <w:jc w:val="both"/>
        <w:rPr>
          <w:rFonts w:ascii="Arial" w:hAnsi="Arial" w:cs="Arial"/>
          <w:sz w:val="22"/>
          <w:szCs w:val="22"/>
        </w:rPr>
      </w:pPr>
    </w:p>
    <w:p w14:paraId="7E3790FA" w14:textId="7E7E256D" w:rsidR="00D57CCA" w:rsidRPr="00AF5071" w:rsidRDefault="00D57CCA" w:rsidP="00AF5071">
      <w:pPr>
        <w:ind w:left="1701" w:right="-716"/>
        <w:jc w:val="both"/>
        <w:rPr>
          <w:rFonts w:ascii="Arial" w:hAnsi="Arial" w:cs="Arial"/>
          <w:sz w:val="22"/>
          <w:szCs w:val="22"/>
        </w:rPr>
      </w:pPr>
      <w:r w:rsidRPr="00AF5071">
        <w:rPr>
          <w:rFonts w:ascii="Arial" w:hAnsi="Arial" w:cs="Arial"/>
          <w:sz w:val="22"/>
          <w:szCs w:val="22"/>
        </w:rPr>
        <w:t>Firma</w:t>
      </w:r>
      <w:r w:rsidR="006222A4">
        <w:rPr>
          <w:rFonts w:ascii="Arial" w:hAnsi="Arial" w:cs="Arial"/>
          <w:sz w:val="22"/>
          <w:szCs w:val="22"/>
        </w:rPr>
        <w:t xml:space="preserve"> </w:t>
      </w:r>
      <w:r w:rsidR="00AF5071">
        <w:rPr>
          <w:rFonts w:ascii="Arial" w:hAnsi="Arial" w:cs="Arial"/>
          <w:sz w:val="22"/>
          <w:szCs w:val="22"/>
        </w:rPr>
        <w:t>……………</w:t>
      </w:r>
      <w:r w:rsidR="00AF5071">
        <w:rPr>
          <w:rFonts w:ascii="Arial" w:hAnsi="Arial" w:cs="Arial"/>
          <w:sz w:val="22"/>
          <w:szCs w:val="22"/>
        </w:rPr>
        <w:t>………………………………………</w:t>
      </w:r>
      <w:r w:rsidR="006222A4">
        <w:rPr>
          <w:rFonts w:ascii="Arial" w:hAnsi="Arial" w:cs="Arial"/>
          <w:sz w:val="22"/>
          <w:szCs w:val="22"/>
        </w:rPr>
        <w:t>...</w:t>
      </w:r>
      <w:r w:rsidR="00AF5071">
        <w:rPr>
          <w:rFonts w:ascii="Arial" w:hAnsi="Arial" w:cs="Arial"/>
          <w:sz w:val="22"/>
          <w:szCs w:val="22"/>
        </w:rPr>
        <w:t>……………………….</w:t>
      </w:r>
      <w:r w:rsidR="00AF5071">
        <w:rPr>
          <w:rFonts w:ascii="Arial" w:hAnsi="Arial" w:cs="Arial"/>
          <w:sz w:val="22"/>
          <w:szCs w:val="22"/>
        </w:rPr>
        <w:t>..</w:t>
      </w:r>
    </w:p>
    <w:p w14:paraId="131A0D94" w14:textId="77777777" w:rsidR="00AF5071" w:rsidRDefault="00AF5071" w:rsidP="00AF5071">
      <w:pPr>
        <w:ind w:left="1701" w:right="-716"/>
        <w:jc w:val="both"/>
        <w:rPr>
          <w:rFonts w:ascii="Arial" w:hAnsi="Arial" w:cs="Arial"/>
          <w:sz w:val="22"/>
          <w:szCs w:val="22"/>
        </w:rPr>
      </w:pPr>
    </w:p>
    <w:p w14:paraId="5649462C" w14:textId="565635C1" w:rsidR="00D57CCA" w:rsidRPr="00AF5071" w:rsidRDefault="00D57CCA" w:rsidP="00AF5071">
      <w:pPr>
        <w:ind w:left="1701" w:right="-716"/>
        <w:jc w:val="both"/>
        <w:rPr>
          <w:rFonts w:ascii="Arial" w:hAnsi="Arial" w:cs="Arial"/>
          <w:sz w:val="22"/>
          <w:szCs w:val="22"/>
        </w:rPr>
      </w:pPr>
      <w:r w:rsidRPr="00AF5071">
        <w:rPr>
          <w:rFonts w:ascii="Arial" w:hAnsi="Arial" w:cs="Arial"/>
          <w:sz w:val="22"/>
          <w:szCs w:val="22"/>
        </w:rPr>
        <w:t xml:space="preserve">DNI </w:t>
      </w:r>
      <w:r w:rsidR="006222A4">
        <w:rPr>
          <w:rFonts w:ascii="Arial" w:hAnsi="Arial" w:cs="Arial"/>
          <w:sz w:val="22"/>
          <w:szCs w:val="22"/>
        </w:rPr>
        <w:t>……………………………………………………………</w:t>
      </w:r>
      <w:r w:rsidR="006222A4">
        <w:rPr>
          <w:rFonts w:ascii="Arial" w:hAnsi="Arial" w:cs="Arial"/>
          <w:sz w:val="22"/>
          <w:szCs w:val="22"/>
        </w:rPr>
        <w:t>………………….</w:t>
      </w:r>
      <w:r w:rsidR="006222A4">
        <w:rPr>
          <w:rFonts w:ascii="Arial" w:hAnsi="Arial" w:cs="Arial"/>
          <w:sz w:val="22"/>
          <w:szCs w:val="22"/>
        </w:rPr>
        <w:t>….</w:t>
      </w:r>
    </w:p>
    <w:p w14:paraId="17DB2987" w14:textId="4AE03542" w:rsidR="00177C11" w:rsidRPr="00AF5071" w:rsidRDefault="00177C11" w:rsidP="00AF5071">
      <w:pPr>
        <w:ind w:left="-1701" w:right="-716"/>
        <w:jc w:val="both"/>
        <w:rPr>
          <w:sz w:val="22"/>
          <w:szCs w:val="22"/>
        </w:rPr>
      </w:pPr>
    </w:p>
    <w:sectPr w:rsidR="00177C11" w:rsidRPr="00AF5071" w:rsidSect="006222A4">
      <w:pgSz w:w="11900" w:h="16840"/>
      <w:pgMar w:top="1571" w:right="1701" w:bottom="595"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CA"/>
    <w:rsid w:val="00016DB8"/>
    <w:rsid w:val="00177C11"/>
    <w:rsid w:val="006222A4"/>
    <w:rsid w:val="006766D3"/>
    <w:rsid w:val="00AF5071"/>
    <w:rsid w:val="00D57C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6EB1"/>
  <w15:chartTrackingRefBased/>
  <w15:docId w15:val="{01152B8E-7AEC-F04A-A54C-B6DBE9F0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397</Words>
  <Characters>2188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2023-01-02T14:22:00Z</dcterms:created>
  <dcterms:modified xsi:type="dcterms:W3CDTF">2023-01-02T14:40:00Z</dcterms:modified>
</cp:coreProperties>
</file>